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E" w:rsidRDefault="00B732DE"/>
    <w:p w:rsidR="00A5321A" w:rsidRPr="00A5321A" w:rsidRDefault="00E72170" w:rsidP="00A5321A">
      <w:pPr>
        <w:rPr>
          <w:rFonts w:ascii="VicBold" w:hAnsi="VicBold"/>
          <w:sz w:val="52"/>
          <w:szCs w:val="52"/>
        </w:rPr>
      </w:pPr>
      <w:r w:rsidRPr="00E72170">
        <w:rPr>
          <w:rFonts w:ascii="VicBold" w:hAnsi="VicBold"/>
          <w:noProof/>
          <w:sz w:val="52"/>
          <w:szCs w:val="5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5pt;margin-top:9.55pt;width:421.7pt;height:65.95pt;z-index:251660288;mso-width-relative:margin;mso-height-relative:margin" stroked="f">
            <v:textbox>
              <w:txbxContent>
                <w:p w:rsidR="00A5321A" w:rsidRPr="00A5321A" w:rsidRDefault="00A5321A" w:rsidP="00A5321A">
                  <w:pPr>
                    <w:jc w:val="center"/>
                    <w:rPr>
                      <w:b/>
                    </w:rPr>
                  </w:pP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t xml:space="preserve">Earn &amp; Learn Assessment Rubric </w:t>
                  </w:r>
                  <w:r w:rsidRPr="00A5321A">
                    <w:rPr>
                      <w:rFonts w:ascii="VicBold" w:hAnsi="VicBold"/>
                      <w:b/>
                      <w:sz w:val="52"/>
                      <w:szCs w:val="52"/>
                    </w:rPr>
                    <w:br/>
                    <w:t>Term 3 &amp; 4</w:t>
                  </w:r>
                </w:p>
              </w:txbxContent>
            </v:textbox>
          </v:shape>
        </w:pict>
      </w:r>
      <w:r w:rsidR="00A5321A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250950" cy="1142600"/>
            <wp:effectExtent l="19050" t="0" r="6350" b="0"/>
            <wp:docPr id="4" name="il_fi" descr="http://2.bp.blogspot.com/_YlH1XSlujrQ/RgVk0uAIFtI/AAAAAAAAARQ/N5sdWVUfnVo/s400/stacks%2520of%2520m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YlH1XSlujrQ/RgVk0uAIFtI/AAAAAAAAARQ/N5sdWVUfnVo/s400/stacks%2520of%2520mone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5" w:type="dxa"/>
        <w:jc w:val="center"/>
        <w:tblInd w:w="88" w:type="dxa"/>
        <w:tblLook w:val="04A0"/>
      </w:tblPr>
      <w:tblGrid>
        <w:gridCol w:w="1803"/>
        <w:gridCol w:w="2125"/>
        <w:gridCol w:w="2023"/>
        <w:gridCol w:w="1939"/>
        <w:gridCol w:w="2149"/>
      </w:tblGrid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9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7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A4197F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Student Name:    </w:t>
            </w:r>
            <w:r w:rsidR="00A4197F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Denis Selimovski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230"/>
          <w:jc w:val="center"/>
        </w:trPr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DE" w:rsidRPr="00B732DE" w:rsidRDefault="00B732DE" w:rsidP="00B732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B732DE" w:rsidRPr="00B732DE" w:rsidTr="00A5321A">
        <w:trPr>
          <w:trHeight w:val="461"/>
          <w:jc w:val="center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29E6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8"/>
                <w:szCs w:val="28"/>
                <w:lang w:eastAsia="en-AU"/>
              </w:rPr>
              <w:t>CATEGORY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Below Expected Level</w:t>
            </w:r>
          </w:p>
        </w:tc>
        <w:tc>
          <w:tcPr>
            <w:tcW w:w="2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A5321A" w:rsidRDefault="00B732DE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At Expected Level</w:t>
            </w:r>
          </w:p>
          <w:p w:rsidR="00A5321A" w:rsidRPr="00B732DE" w:rsidRDefault="00A5321A" w:rsidP="00A532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Above Expected Level</w:t>
            </w:r>
          </w:p>
        </w:tc>
        <w:tc>
          <w:tcPr>
            <w:tcW w:w="2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Well-Above Expected Level</w:t>
            </w:r>
          </w:p>
        </w:tc>
      </w:tr>
      <w:tr w:rsidR="00C07B48" w:rsidRPr="00B732DE" w:rsidTr="00CC3398">
        <w:trPr>
          <w:trHeight w:val="1515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Organisation &amp; Presentation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and information appears to be disorganised and incomplete.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complete with all information included.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is well presented and information is neatly organised and well-constructed.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business looks authentic and is well presented. Information is clearly organised and well-constructed.</w:t>
            </w:r>
          </w:p>
        </w:tc>
      </w:tr>
      <w:tr w:rsidR="001E389D" w:rsidRPr="00B732DE" w:rsidTr="00CC3398">
        <w:trPr>
          <w:trHeight w:val="138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en-AU"/>
              </w:rPr>
            </w:pPr>
          </w:p>
          <w:p w:rsidR="00B732DE" w:rsidRPr="00A5321A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Understands the roles that different business make up in </w:t>
            </w:r>
            <w:r w:rsid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the </w:t>
            </w: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community</w:t>
            </w:r>
          </w:p>
          <w:p w:rsidR="00A5321A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One or more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understanding in the community needs for business were addressed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Many understandings in the community needs for business were addressed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Thorough understandings in the community needs for business were addressed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All parts are addressed with a great deal of added  in the community needs for business were addressed</w:t>
            </w:r>
          </w:p>
        </w:tc>
      </w:tr>
      <w:tr w:rsidR="006F73DB" w:rsidRPr="00B732DE" w:rsidTr="003C4069">
        <w:trPr>
          <w:trHeight w:val="1152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Could manage own finances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little information and recordings of income expenditure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appropri</w:t>
            </w:r>
            <w:r w:rsidR="00A5321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te information and recordings of income expenditure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thorough information and recordings of income expenditure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Kept exceptional information and recordings of income/expenditure</w:t>
            </w:r>
          </w:p>
        </w:tc>
      </w:tr>
      <w:tr w:rsidR="006F73DB" w:rsidRPr="00B732DE" w:rsidTr="003C4069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B732DE" w:rsidRPr="00B732DE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</w:r>
            <w:r w:rsidRPr="00A5321A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br/>
              <w:t>Business and R</w:t>
            </w:r>
            <w:r w:rsidR="00B732DE"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eflection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little account of their understanding of E+L.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good account of reflection and could identify S/W of business. Identified some improvements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thorough account of reflection and could identify S/W of business. Identified improvements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Gave a comprehensive account of reflection and could identify S/W of business. Identified improvements</w:t>
            </w:r>
          </w:p>
        </w:tc>
      </w:tr>
      <w:tr w:rsidR="00EC391A" w:rsidRPr="00B732DE" w:rsidTr="00CC3398">
        <w:trPr>
          <w:trHeight w:val="1843"/>
          <w:jc w:val="center"/>
        </w:trPr>
        <w:tc>
          <w:tcPr>
            <w:tcW w:w="1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:rsidR="00A5321A" w:rsidRP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Used own research skills such as Internet to create original ideas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Needs assistance or supervision to use suggested internet links and/or to navigate within these sites.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Occasionally able to use suggested internet links to find information and navigates within these sites easily without assistance.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Usually able to use suggested internet links to find information and navigates within these sites easily without assistance.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5321A" w:rsidRDefault="00A5321A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B732DE" w:rsidRPr="00B732DE" w:rsidRDefault="00B732DE" w:rsidP="00A53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B732DE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Successfully uses suggested internet links to find information and navigates within these sites easily without assistance.</w:t>
            </w:r>
          </w:p>
        </w:tc>
      </w:tr>
    </w:tbl>
    <w:p w:rsidR="00460830" w:rsidRDefault="00A5321A" w:rsidP="00A5321A">
      <w:pPr>
        <w:tabs>
          <w:tab w:val="left" w:pos="1100"/>
        </w:tabs>
      </w:pPr>
      <w:r>
        <w:tab/>
      </w:r>
    </w:p>
    <w:sectPr w:rsidR="00460830" w:rsidSect="00B732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Bold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32DE"/>
    <w:rsid w:val="0002593C"/>
    <w:rsid w:val="000C3644"/>
    <w:rsid w:val="001E389D"/>
    <w:rsid w:val="0021771A"/>
    <w:rsid w:val="003C4069"/>
    <w:rsid w:val="003D5B6D"/>
    <w:rsid w:val="003E500D"/>
    <w:rsid w:val="003E6096"/>
    <w:rsid w:val="00405B4E"/>
    <w:rsid w:val="00460830"/>
    <w:rsid w:val="00584C55"/>
    <w:rsid w:val="00600806"/>
    <w:rsid w:val="00606351"/>
    <w:rsid w:val="006A697E"/>
    <w:rsid w:val="006F73DB"/>
    <w:rsid w:val="007D06BC"/>
    <w:rsid w:val="0093473C"/>
    <w:rsid w:val="009B177B"/>
    <w:rsid w:val="00A4197F"/>
    <w:rsid w:val="00A5321A"/>
    <w:rsid w:val="00AC14F1"/>
    <w:rsid w:val="00B3789C"/>
    <w:rsid w:val="00B729E6"/>
    <w:rsid w:val="00B732DE"/>
    <w:rsid w:val="00C07B48"/>
    <w:rsid w:val="00CC3398"/>
    <w:rsid w:val="00CF6B42"/>
    <w:rsid w:val="00E3136E"/>
    <w:rsid w:val="00E72170"/>
    <w:rsid w:val="00E91A2F"/>
    <w:rsid w:val="00EC391A"/>
    <w:rsid w:val="00FE404B"/>
    <w:rsid w:val="00FF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2</cp:revision>
  <dcterms:created xsi:type="dcterms:W3CDTF">2010-12-02T02:15:00Z</dcterms:created>
  <dcterms:modified xsi:type="dcterms:W3CDTF">2010-12-02T02:15:00Z</dcterms:modified>
</cp:coreProperties>
</file>